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81" w:rsidRPr="00DB7281" w:rsidRDefault="00DB7281" w:rsidP="00DB7281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rFonts w:ascii="Arial" w:hAnsi="Arial" w:cs="Arial"/>
          <w:b/>
          <w:bCs/>
          <w:color w:val="261C62"/>
          <w:sz w:val="56"/>
          <w:szCs w:val="56"/>
        </w:rPr>
      </w:pPr>
      <w:r w:rsidRPr="00DB7281">
        <w:rPr>
          <w:rStyle w:val="c8"/>
          <w:rFonts w:ascii="Arial" w:hAnsi="Arial" w:cs="Arial"/>
          <w:b/>
          <w:bCs/>
          <w:color w:val="261C62"/>
          <w:sz w:val="56"/>
          <w:szCs w:val="56"/>
        </w:rPr>
        <w:t>#</w:t>
      </w:r>
      <w:proofErr w:type="spellStart"/>
      <w:r w:rsidRPr="00DB7281">
        <w:rPr>
          <w:rStyle w:val="c8"/>
          <w:rFonts w:ascii="Arial" w:hAnsi="Arial" w:cs="Arial"/>
          <w:b/>
          <w:bCs/>
          <w:color w:val="261C62"/>
          <w:sz w:val="56"/>
          <w:szCs w:val="56"/>
        </w:rPr>
        <w:t>оставайтесьдома</w:t>
      </w:r>
      <w:proofErr w:type="spellEnd"/>
    </w:p>
    <w:p w:rsidR="00DB7281" w:rsidRDefault="00DB7281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ru-RU"/>
        </w:rPr>
        <w:t>Из чего же…?</w:t>
      </w:r>
    </w:p>
    <w:p w:rsidR="00DB7281" w:rsidRPr="00DB7281" w:rsidRDefault="00DB7281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ru-RU"/>
        </w:rPr>
        <w:t>Или как сделать музыкальные инструменты дома.</w:t>
      </w:r>
    </w:p>
    <w:p w:rsidR="00DB7281" w:rsidRPr="00DB7281" w:rsidRDefault="00DB7281" w:rsidP="00243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    Вы удивитесь, но музыкальные инструменты дома можно собрать из всего, что попадется под руку! И это очень просто, увлекательно и интересно, особенно, если  делать их совместно с ребенком. Так малыш приобретет полезные навыки ручного труда:</w:t>
      </w:r>
    </w:p>
    <w:p w:rsidR="00DB7281" w:rsidRPr="00DB7281" w:rsidRDefault="00DB7281" w:rsidP="00243E6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DB7281" w:rsidRDefault="00DB7281" w:rsidP="00243E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9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243E6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Возьмите небольшие коробочки, наполните различными </w:t>
      </w:r>
      <w:r w:rsidR="00243E6E" w:rsidRPr="00243E6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</w:t>
      </w:r>
      <w:r w:rsidRPr="00243E6E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ыпучими веществами: горохом, чечевицей, песком, бусинками. Закройте коробочку, заклейте скотчем, а поверх этого — разноцветной бумагой или старыми открытками.</w:t>
      </w:r>
    </w:p>
    <w:p w:rsidR="00243E6E" w:rsidRDefault="00243E6E" w:rsidP="00243E6E">
      <w:pPr>
        <w:shd w:val="clear" w:color="auto" w:fill="FFFFFF"/>
        <w:spacing w:after="0" w:line="240" w:lineRule="auto"/>
        <w:ind w:right="9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243E6E" w:rsidRDefault="00243E6E" w:rsidP="00243E6E">
      <w:pPr>
        <w:shd w:val="clear" w:color="auto" w:fill="FFFFFF"/>
        <w:spacing w:after="0" w:line="240" w:lineRule="auto"/>
        <w:ind w:right="900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886200" cy="2922240"/>
            <wp:effectExtent l="19050" t="0" r="0" b="0"/>
            <wp:docPr id="6" name="Рисунок 6" descr="C:\Users\в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81" w:rsidRPr="00DB7281" w:rsidRDefault="00DB7281" w:rsidP="00243E6E">
      <w:pPr>
        <w:shd w:val="clear" w:color="auto" w:fill="FFFFFF"/>
        <w:spacing w:after="0" w:line="240" w:lineRule="auto"/>
        <w:ind w:right="9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DB7281" w:rsidRPr="00DB7281" w:rsidRDefault="00DB7281" w:rsidP="00243E6E">
      <w:pPr>
        <w:shd w:val="clear" w:color="auto" w:fill="FFFFFF"/>
        <w:spacing w:after="0" w:line="240" w:lineRule="auto"/>
        <w:ind w:right="9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2)    Крышечки от бутылок пригодятся для изготовления румбы. На небольшой (15—20 см) деревянный стержень, прибейте гвоздями несколько крышечек к верхней его части на расстоянии (1—2 мм) друг от друга. Потрясите – инструмент готов!</w:t>
      </w:r>
    </w:p>
    <w:p w:rsidR="00DB7281" w:rsidRDefault="00243E6E" w:rsidP="00101654">
      <w:pPr>
        <w:shd w:val="clear" w:color="auto" w:fill="FFFFFF"/>
        <w:spacing w:after="0" w:line="240" w:lineRule="auto"/>
        <w:ind w:right="90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943225" cy="1964531"/>
            <wp:effectExtent l="19050" t="0" r="9525" b="0"/>
            <wp:docPr id="8" name="Рисунок 8" descr="C:\Users\в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6E" w:rsidRPr="00DB7281" w:rsidRDefault="00243E6E" w:rsidP="00243E6E">
      <w:pPr>
        <w:shd w:val="clear" w:color="auto" w:fill="FFFFFF"/>
        <w:spacing w:after="0" w:line="240" w:lineRule="auto"/>
        <w:ind w:right="9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DB7281" w:rsidRPr="00DB7281" w:rsidRDefault="00DB7281" w:rsidP="00243E6E">
      <w:pPr>
        <w:shd w:val="clear" w:color="auto" w:fill="FFFFFF"/>
        <w:spacing w:after="0" w:line="240" w:lineRule="auto"/>
        <w:ind w:right="9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3)    Отрежьте верх от пластиковой бутылки. Подуйте в нее — и услышите завывания вьюги.</w:t>
      </w:r>
    </w:p>
    <w:p w:rsidR="00DB7281" w:rsidRPr="00DB7281" w:rsidRDefault="00DB7281" w:rsidP="00243E6E">
      <w:pPr>
        <w:shd w:val="clear" w:color="auto" w:fill="FFFFFF"/>
        <w:spacing w:after="0" w:line="240" w:lineRule="auto"/>
        <w:ind w:right="9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 </w:t>
      </w:r>
    </w:p>
    <w:p w:rsidR="00DB7281" w:rsidRDefault="00DB7281" w:rsidP="00243E6E">
      <w:pPr>
        <w:shd w:val="clear" w:color="auto" w:fill="FFFFFF"/>
        <w:spacing w:after="0" w:line="240" w:lineRule="auto"/>
        <w:ind w:right="9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4)    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1C3C70" w:rsidRPr="00DB7281" w:rsidRDefault="001C3C70" w:rsidP="00101654">
      <w:pPr>
        <w:shd w:val="clear" w:color="auto" w:fill="FFFFFF"/>
        <w:spacing w:after="0" w:line="240" w:lineRule="auto"/>
        <w:ind w:right="900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931874" cy="3438525"/>
            <wp:effectExtent l="19050" t="0" r="0" b="0"/>
            <wp:docPr id="9" name="Рисунок 9" descr="C:\Users\в\Desktop\detsad-16340-155446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\Desktop\detsad-16340-1554461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05" cy="344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81" w:rsidRPr="00DB7281" w:rsidRDefault="00DB7281" w:rsidP="00243E6E">
      <w:pPr>
        <w:shd w:val="clear" w:color="auto" w:fill="FFFFFF"/>
        <w:spacing w:after="0" w:line="240" w:lineRule="auto"/>
        <w:ind w:right="9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DB7281" w:rsidRDefault="00DB7281" w:rsidP="00243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5)    Возьмите расческу, оберните ее зубья папиросной бумагой и подуйте.</w:t>
      </w:r>
    </w:p>
    <w:p w:rsidR="00101654" w:rsidRPr="00DB7281" w:rsidRDefault="00101654" w:rsidP="00243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DB7281" w:rsidRPr="00DB7281" w:rsidRDefault="00DB7281" w:rsidP="001016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="00101654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05075" cy="1875721"/>
            <wp:effectExtent l="19050" t="0" r="9525" b="0"/>
            <wp:docPr id="10" name="Рисунок 10" descr="C:\Users\в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81" w:rsidRPr="00DB7281" w:rsidRDefault="00DB7281" w:rsidP="00243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6)    А </w:t>
      </w:r>
      <w:proofErr w:type="gramStart"/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еще</w:t>
      </w:r>
      <w:proofErr w:type="gramEnd"/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если постучать деревянными кубиками друг о друга, получится простой, но достаточно громкий музы</w:t>
      </w:r>
      <w:r w:rsidR="0010165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</w:t>
      </w:r>
      <w:r w:rsidR="00101654"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альный инструмент</w:t>
      </w:r>
      <w:r w:rsidR="00101654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t xml:space="preserve"> </w:t>
      </w:r>
      <w:r w:rsidR="00101654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983810" cy="2057400"/>
            <wp:effectExtent l="19050" t="0" r="7040" b="0"/>
            <wp:docPr id="3" name="Рисунок 12" descr="C:\Users\в\Desktop\132ed545ab7c69e1f21bcbb1b92c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\Desktop\132ed545ab7c69e1f21bcbb1b92c66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52" cy="206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DB7281" w:rsidRPr="00DB7281" w:rsidRDefault="00DB7281" w:rsidP="00243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 </w:t>
      </w:r>
    </w:p>
    <w:p w:rsidR="00101654" w:rsidRDefault="00DB7281" w:rsidP="00243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    Вот и получился небольшой шумовой оркестр из подручного материала. Теперь используя любой из них можно аккомпанировать веселым мелодиям или передавать различные явления природы. </w:t>
      </w:r>
    </w:p>
    <w:p w:rsidR="00DB7281" w:rsidRDefault="00DB7281" w:rsidP="001016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Приятного </w:t>
      </w:r>
      <w:proofErr w:type="spellStart"/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музицирования</w:t>
      </w:r>
      <w:proofErr w:type="spellEnd"/>
      <w:r w:rsidRPr="00DB728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!</w:t>
      </w:r>
    </w:p>
    <w:p w:rsidR="00101654" w:rsidRDefault="00101654" w:rsidP="00101654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rFonts w:ascii="Arial" w:hAnsi="Arial" w:cs="Arial"/>
          <w:color w:val="261C62"/>
          <w:sz w:val="28"/>
          <w:szCs w:val="28"/>
        </w:rPr>
      </w:pPr>
    </w:p>
    <w:p w:rsidR="00101654" w:rsidRDefault="00101654" w:rsidP="00101654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rFonts w:ascii="Arial" w:hAnsi="Arial" w:cs="Arial"/>
          <w:color w:val="261C62"/>
          <w:sz w:val="28"/>
          <w:szCs w:val="28"/>
        </w:rPr>
      </w:pPr>
    </w:p>
    <w:p w:rsidR="00101654" w:rsidRPr="00DB7281" w:rsidRDefault="00101654" w:rsidP="00101654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rFonts w:ascii="Arial" w:hAnsi="Arial" w:cs="Arial"/>
          <w:color w:val="261C62"/>
          <w:sz w:val="28"/>
          <w:szCs w:val="28"/>
        </w:rPr>
      </w:pPr>
      <w:r w:rsidRPr="00DB7281">
        <w:rPr>
          <w:rStyle w:val="c1"/>
          <w:rFonts w:ascii="Arial" w:hAnsi="Arial" w:cs="Arial"/>
          <w:color w:val="261C62"/>
          <w:sz w:val="28"/>
          <w:szCs w:val="28"/>
        </w:rPr>
        <w:t>Информацию подготовила</w:t>
      </w:r>
    </w:p>
    <w:p w:rsidR="00101654" w:rsidRDefault="00101654" w:rsidP="00101654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1"/>
          <w:rFonts w:ascii="Arial" w:hAnsi="Arial" w:cs="Arial"/>
          <w:color w:val="261C62"/>
          <w:sz w:val="28"/>
          <w:szCs w:val="28"/>
        </w:rPr>
      </w:pPr>
      <w:r w:rsidRPr="00DB7281">
        <w:rPr>
          <w:rStyle w:val="c1"/>
          <w:rFonts w:ascii="Arial" w:hAnsi="Arial" w:cs="Arial"/>
          <w:color w:val="261C62"/>
          <w:sz w:val="28"/>
          <w:szCs w:val="28"/>
        </w:rPr>
        <w:t xml:space="preserve">Лариса Юрьевна </w:t>
      </w:r>
      <w:proofErr w:type="gramStart"/>
      <w:r w:rsidRPr="00DB7281">
        <w:rPr>
          <w:rStyle w:val="c1"/>
          <w:rFonts w:ascii="Arial" w:hAnsi="Arial" w:cs="Arial"/>
          <w:color w:val="261C62"/>
          <w:sz w:val="28"/>
          <w:szCs w:val="28"/>
        </w:rPr>
        <w:t>Моргун</w:t>
      </w:r>
      <w:proofErr w:type="gramEnd"/>
    </w:p>
    <w:p w:rsidR="00101654" w:rsidRPr="00DB7281" w:rsidRDefault="00101654" w:rsidP="00101654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rFonts w:ascii="Arial" w:hAnsi="Arial" w:cs="Arial"/>
          <w:color w:val="261C62"/>
          <w:sz w:val="28"/>
          <w:szCs w:val="28"/>
        </w:rPr>
      </w:pPr>
      <w:r>
        <w:rPr>
          <w:rStyle w:val="c1"/>
          <w:rFonts w:ascii="Arial" w:hAnsi="Arial" w:cs="Arial"/>
          <w:color w:val="261C62"/>
          <w:sz w:val="28"/>
          <w:szCs w:val="28"/>
        </w:rPr>
        <w:t>20.04. 2020 года</w:t>
      </w:r>
    </w:p>
    <w:p w:rsidR="00101654" w:rsidRPr="00DB7281" w:rsidRDefault="00101654" w:rsidP="0010165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DB7281" w:rsidRPr="00DB7281" w:rsidRDefault="00DB7281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DB7281" w:rsidRDefault="00DB7281" w:rsidP="00243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Default="00243E6E" w:rsidP="00243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Pr="00DB7281" w:rsidRDefault="00243E6E" w:rsidP="00243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Pr="00580967" w:rsidRDefault="00243E6E" w:rsidP="00243E6E">
      <w:pPr>
        <w:spacing w:after="0" w:line="240" w:lineRule="auto"/>
        <w:jc w:val="both"/>
        <w:rPr>
          <w:rFonts w:ascii="Arial" w:eastAsia="Times New Roman" w:hAnsi="Arial" w:cs="Arial"/>
          <w:color w:val="261C62"/>
          <w:sz w:val="28"/>
          <w:szCs w:val="28"/>
          <w:lang w:eastAsia="ru-RU"/>
        </w:rPr>
      </w:pPr>
    </w:p>
    <w:p w:rsidR="00243E6E" w:rsidRDefault="00243E6E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Default="00243E6E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Default="00243E6E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Default="00243E6E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Default="00243E6E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Default="00243E6E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Default="00243E6E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Default="00243E6E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p w:rsidR="00243E6E" w:rsidRDefault="00243E6E" w:rsidP="00DB72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1C62"/>
          <w:sz w:val="28"/>
          <w:szCs w:val="28"/>
          <w:lang w:eastAsia="ru-RU"/>
        </w:rPr>
      </w:pPr>
    </w:p>
    <w:sectPr w:rsidR="00243E6E" w:rsidSect="00DB7281">
      <w:pgSz w:w="11906" w:h="16838"/>
      <w:pgMar w:top="907" w:right="907" w:bottom="907" w:left="907" w:header="709" w:footer="709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79B"/>
    <w:multiLevelType w:val="hybridMultilevel"/>
    <w:tmpl w:val="E25CA7A0"/>
    <w:lvl w:ilvl="0" w:tplc="9DDA2640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81"/>
    <w:rsid w:val="00101654"/>
    <w:rsid w:val="00106A51"/>
    <w:rsid w:val="001C3C70"/>
    <w:rsid w:val="00243E6E"/>
    <w:rsid w:val="00DB7281"/>
    <w:rsid w:val="00EB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7281"/>
  </w:style>
  <w:style w:type="paragraph" w:styleId="a3">
    <w:name w:val="Balloon Text"/>
    <w:basedOn w:val="a"/>
    <w:link w:val="a4"/>
    <w:uiPriority w:val="99"/>
    <w:semiHidden/>
    <w:unhideWhenUsed/>
    <w:rsid w:val="00DB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7281"/>
  </w:style>
  <w:style w:type="character" w:customStyle="1" w:styleId="c6">
    <w:name w:val="c6"/>
    <w:basedOn w:val="a0"/>
    <w:rsid w:val="00DB7281"/>
  </w:style>
  <w:style w:type="character" w:customStyle="1" w:styleId="c3">
    <w:name w:val="c3"/>
    <w:basedOn w:val="a0"/>
    <w:rsid w:val="00DB7281"/>
  </w:style>
  <w:style w:type="paragraph" w:customStyle="1" w:styleId="c2">
    <w:name w:val="c2"/>
    <w:basedOn w:val="a"/>
    <w:rsid w:val="00D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3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</cp:revision>
  <dcterms:created xsi:type="dcterms:W3CDTF">2020-04-20T06:57:00Z</dcterms:created>
  <dcterms:modified xsi:type="dcterms:W3CDTF">2020-04-20T08:05:00Z</dcterms:modified>
</cp:coreProperties>
</file>